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17" w:rsidRPr="00D6475E" w:rsidRDefault="009D2B17" w:rsidP="009D2B17">
      <w:pPr>
        <w:rPr>
          <w:rFonts w:ascii="Arial" w:eastAsia="Arial Unicode MS" w:hAnsi="Arial"/>
          <w:color w:val="008080"/>
        </w:rPr>
      </w:pPr>
    </w:p>
    <w:p w:rsidR="009D2B17" w:rsidRPr="00D6475E" w:rsidRDefault="009D2B17" w:rsidP="009D2B17">
      <w:pPr>
        <w:rPr>
          <w:rFonts w:ascii="Arial" w:hAnsi="Arial"/>
          <w:color w:val="FF0000"/>
          <w:sz w:val="32"/>
        </w:rPr>
      </w:pPr>
      <w:r w:rsidRPr="005C5B8A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8240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9D2B17" w:rsidRPr="00D6475E" w:rsidRDefault="009D2B17" w:rsidP="009D2B17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9D2B17" w:rsidRPr="00D6475E" w:rsidRDefault="009D2B17" w:rsidP="009D2B17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9D2B17" w:rsidRPr="00D6475E" w:rsidRDefault="009D2B17" w:rsidP="009D2B17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9D2B17" w:rsidRPr="00D6475E" w:rsidRDefault="009D2B17" w:rsidP="009D2B17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TNHH MTV Cấp thoát nước Khánh Hòa</w:t>
      </w:r>
    </w:p>
    <w:p w:rsidR="009D2B17" w:rsidRPr="00B540E5" w:rsidRDefault="009D2B17" w:rsidP="009D2B17">
      <w:pPr>
        <w:ind w:left="2160" w:hanging="2160"/>
        <w:jc w:val="center"/>
        <w:rPr>
          <w:rFonts w:eastAsia="Arial Unicode MS"/>
        </w:rPr>
      </w:pPr>
      <w:r w:rsidRPr="00B540E5">
        <w:rPr>
          <w:rFonts w:eastAsia="Arial Unicode MS"/>
        </w:rPr>
        <w:t xml:space="preserve">To: The </w:t>
      </w:r>
      <w:r w:rsidRPr="00E6788F">
        <w:rPr>
          <w:rFonts w:eastAsia="Arial Unicode MS"/>
        </w:rPr>
        <w:t xml:space="preserve">Board of </w:t>
      </w:r>
      <w:r>
        <w:rPr>
          <w:rFonts w:eastAsia="Arial Unicode MS"/>
          <w:sz w:val="26"/>
          <w:szCs w:val="26"/>
        </w:rPr>
        <w:t>KhanhHoa Water Supply and Sewerage one Member Limited</w:t>
      </w:r>
      <w:r w:rsidRPr="00E6788F">
        <w:rPr>
          <w:rFonts w:eastAsia="Arial Unicode MS"/>
          <w:sz w:val="26"/>
          <w:szCs w:val="26"/>
        </w:rPr>
        <w:t xml:space="preserve"> Company</w:t>
      </w:r>
      <w:r w:rsidRPr="00171C28">
        <w:rPr>
          <w:rFonts w:eastAsia="Arial Unicode MS"/>
          <w:b/>
          <w:i/>
          <w:sz w:val="26"/>
          <w:szCs w:val="26"/>
        </w:rPr>
        <w:t xml:space="preserve"> </w:t>
      </w:r>
      <w:r w:rsidRPr="00B540E5">
        <w:rPr>
          <w:rFonts w:eastAsia="Arial Unicode MS"/>
        </w:rPr>
        <w:t>shares Auction</w:t>
      </w:r>
    </w:p>
    <w:p w:rsidR="009D2B17" w:rsidRPr="00B540E5" w:rsidRDefault="009D2B17" w:rsidP="009D2B17">
      <w:pPr>
        <w:tabs>
          <w:tab w:val="right" w:pos="10773"/>
        </w:tabs>
        <w:spacing w:before="120"/>
        <w:rPr>
          <w:rFonts w:eastAsia="Arial Unicode MS"/>
          <w:sz w:val="20"/>
        </w:rPr>
      </w:pPr>
      <w:r w:rsidRPr="00B540E5">
        <w:rPr>
          <w:rFonts w:eastAsia="Arial Unicode MS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9D2B17" w:rsidRPr="00D6475E" w:rsidTr="00ED04B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9D2B17" w:rsidRPr="00D6475E" w:rsidTr="00ED04B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D2B17" w:rsidRPr="00D6475E" w:rsidTr="00ED04B5">
        <w:tc>
          <w:tcPr>
            <w:tcW w:w="4308" w:type="dxa"/>
            <w:gridSpan w:val="5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9D2B17" w:rsidRPr="00D6475E" w:rsidTr="00ED04B5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9D2B17" w:rsidRPr="00D6475E" w:rsidTr="00ED04B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9D2B17" w:rsidRPr="00D6475E" w:rsidTr="00ED04B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D2B17" w:rsidRPr="00D6475E" w:rsidTr="00ED04B5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9D2B17" w:rsidRPr="00D6475E" w:rsidTr="00ED04B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D2B17" w:rsidRPr="00D6475E" w:rsidTr="00ED04B5">
        <w:tc>
          <w:tcPr>
            <w:tcW w:w="7326" w:type="dxa"/>
            <w:gridSpan w:val="7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9D2B17" w:rsidRPr="00D6475E" w:rsidTr="00ED04B5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D2B17" w:rsidRPr="00D6475E" w:rsidTr="00ED04B5">
        <w:tc>
          <w:tcPr>
            <w:tcW w:w="3663" w:type="dxa"/>
            <w:gridSpan w:val="2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9D2B17" w:rsidRPr="00D6475E" w:rsidTr="00ED04B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D2B17" w:rsidRPr="00D6475E" w:rsidTr="00ED04B5">
        <w:tc>
          <w:tcPr>
            <w:tcW w:w="10908" w:type="dxa"/>
            <w:gridSpan w:val="8"/>
          </w:tcPr>
          <w:p w:rsidR="009D2B17" w:rsidRPr="00D6475E" w:rsidRDefault="009D2B17" w:rsidP="00ED04B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9D2B17" w:rsidRPr="00D6475E" w:rsidRDefault="009D2B17" w:rsidP="00ED04B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9D2B17" w:rsidRPr="00D6475E" w:rsidTr="00ED04B5">
        <w:tc>
          <w:tcPr>
            <w:tcW w:w="4188" w:type="dxa"/>
            <w:gridSpan w:val="4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9D2B17" w:rsidRPr="00D6475E" w:rsidTr="00ED04B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D2B17" w:rsidRPr="00D6475E" w:rsidRDefault="009D2B17" w:rsidP="00ED04B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D2B17" w:rsidRPr="00C17FDB" w:rsidTr="00ED04B5">
        <w:tc>
          <w:tcPr>
            <w:tcW w:w="10908" w:type="dxa"/>
            <w:gridSpan w:val="8"/>
          </w:tcPr>
          <w:p w:rsidR="009D2B17" w:rsidRPr="00B540E5" w:rsidRDefault="009D2B17" w:rsidP="00ED04B5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>
              <w:rPr>
                <w:rFonts w:eastAsiaTheme="minorHAnsi"/>
                <w:sz w:val="20"/>
                <w:szCs w:val="20"/>
              </w:rPr>
              <w:t>4.060.600</w:t>
            </w:r>
            <w:r w:rsidRPr="00B540E5">
              <w:rPr>
                <w:rFonts w:eastAsiaTheme="minorHAnsi"/>
                <w:sz w:val="20"/>
                <w:szCs w:val="20"/>
              </w:rPr>
              <w:t xml:space="preserve">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9D2B17" w:rsidRPr="00C17FDB" w:rsidRDefault="009D2B17" w:rsidP="00ED04B5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>
              <w:rPr>
                <w:rFonts w:eastAsiaTheme="minorHAnsi"/>
                <w:sz w:val="20"/>
                <w:szCs w:val="20"/>
              </w:rPr>
              <w:t>4.060.600</w:t>
            </w:r>
            <w:r w:rsidRPr="00B540E5">
              <w:rPr>
                <w:rFonts w:eastAsiaTheme="minorHAnsi"/>
                <w:sz w:val="20"/>
                <w:szCs w:val="20"/>
              </w:rPr>
              <w:t xml:space="preserve">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9D2B17" w:rsidRPr="00D6475E" w:rsidRDefault="009D2B17" w:rsidP="009D2B17">
      <w:pPr>
        <w:jc w:val="both"/>
        <w:rPr>
          <w:rFonts w:ascii="Arial" w:eastAsia="Arial Unicode MS" w:hAnsi="Arial"/>
          <w:sz w:val="20"/>
          <w:szCs w:val="20"/>
        </w:rPr>
      </w:pPr>
      <w:r w:rsidRPr="00E23DEA">
        <w:rPr>
          <w:rFonts w:ascii="Arial" w:eastAsia="Arial Unicode MS" w:hAnsi="Arial" w:cs="Arial"/>
          <w:sz w:val="20"/>
          <w:szCs w:val="20"/>
        </w:rPr>
        <w:t xml:space="preserve">Sau khi nghiên cứu hồ sơ bán đấu giá cổ phần của Công ty </w:t>
      </w:r>
      <w:r>
        <w:rPr>
          <w:rFonts w:ascii="Arial" w:eastAsia="Arial Unicode MS" w:hAnsi="Arial" w:cs="Arial"/>
          <w:sz w:val="20"/>
          <w:szCs w:val="20"/>
        </w:rPr>
        <w:t>TNHH MTV Cấp thoát nước Khánh Hòa</w:t>
      </w:r>
      <w:r w:rsidRPr="00E23DEA">
        <w:rPr>
          <w:rFonts w:ascii="Arial" w:eastAsia="Arial Unicode MS" w:hAnsi="Arial" w:cs="Arial"/>
          <w:sz w:val="20"/>
          <w:szCs w:val="20"/>
        </w:rPr>
        <w:t>, tôi/chúng</w:t>
      </w:r>
      <w:r w:rsidRPr="00E23DEA">
        <w:rPr>
          <w:rFonts w:ascii="Arial" w:eastAsia="Arial Unicode MS" w:hAnsi="Arial"/>
          <w:sz w:val="20"/>
          <w:szCs w:val="20"/>
        </w:rPr>
        <w:t xml:space="preserve"> tôi tự nguyện tham gia cuộc</w:t>
      </w:r>
      <w:r w:rsidRPr="00D6475E">
        <w:rPr>
          <w:rFonts w:ascii="Arial" w:eastAsia="Arial Unicode MS" w:hAnsi="Arial"/>
          <w:sz w:val="20"/>
          <w:szCs w:val="20"/>
        </w:rPr>
        <w:t xml:space="preserve">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9D2B17" w:rsidRPr="00D6475E" w:rsidRDefault="009D2B17" w:rsidP="009D2B17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9D2B17" w:rsidRPr="00D6475E" w:rsidRDefault="009D2B17" w:rsidP="009D2B17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9D2B17" w:rsidRPr="00D6475E" w:rsidRDefault="009D2B17" w:rsidP="009D2B17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9D2B17" w:rsidRPr="00D6475E" w:rsidRDefault="009D2B17" w:rsidP="009D2B17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9D2B17" w:rsidRPr="00D6475E" w:rsidRDefault="009D2B17" w:rsidP="009D2B17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9D2B17" w:rsidRPr="00D6475E" w:rsidRDefault="009D2B17" w:rsidP="009D2B17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9D2B17" w:rsidRPr="00D6475E" w:rsidRDefault="009D2B17" w:rsidP="009D2B17">
      <w:pPr>
        <w:rPr>
          <w:rFonts w:ascii="Arial" w:eastAsia="Arial Unicode MS" w:hAnsi="Arial"/>
          <w:color w:val="0000FF"/>
        </w:rPr>
      </w:pPr>
    </w:p>
    <w:p w:rsidR="009D2B17" w:rsidRPr="00D6475E" w:rsidRDefault="009D2B17" w:rsidP="009D2B17">
      <w:pPr>
        <w:rPr>
          <w:rFonts w:ascii="Arial" w:eastAsia="Arial Unicode MS" w:hAnsi="Arial"/>
          <w:color w:val="0000FF"/>
        </w:rPr>
      </w:pPr>
    </w:p>
    <w:p w:rsidR="009D2B17" w:rsidRPr="00D6475E" w:rsidRDefault="009D2B17" w:rsidP="009D2B17">
      <w:pPr>
        <w:rPr>
          <w:rFonts w:ascii="Arial" w:eastAsia="Arial Unicode MS" w:hAnsi="Arial"/>
          <w:color w:val="0000FF"/>
        </w:rPr>
      </w:pPr>
    </w:p>
    <w:p w:rsidR="009D2B17" w:rsidRPr="00D6475E" w:rsidRDefault="009D2B17" w:rsidP="009D2B17">
      <w:pPr>
        <w:rPr>
          <w:rFonts w:ascii="Arial" w:eastAsia="Arial Unicode MS" w:hAnsi="Arial"/>
          <w:color w:val="0000FF"/>
        </w:rPr>
      </w:pPr>
    </w:p>
    <w:p w:rsidR="009D2B17" w:rsidRPr="00D6475E" w:rsidRDefault="009D2B17" w:rsidP="009D2B17">
      <w:pPr>
        <w:rPr>
          <w:rFonts w:ascii="Arial" w:eastAsia="Arial Unicode MS" w:hAnsi="Arial"/>
          <w:color w:val="0000FF"/>
        </w:rPr>
      </w:pPr>
    </w:p>
    <w:p w:rsidR="009D2B17" w:rsidRPr="00D6475E" w:rsidRDefault="009D2B17" w:rsidP="009D2B17">
      <w:pPr>
        <w:rPr>
          <w:rFonts w:ascii="Arial" w:eastAsia="Arial Unicode MS" w:hAnsi="Arial"/>
          <w:color w:val="0000FF"/>
        </w:rPr>
      </w:pPr>
    </w:p>
    <w:p w:rsidR="009D2B17" w:rsidRPr="00D6475E" w:rsidRDefault="009D2B17" w:rsidP="009D2B17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9D2B17" w:rsidRPr="00D6475E" w:rsidRDefault="009D2B17" w:rsidP="009D2B17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9D2B17" w:rsidRPr="00D6475E" w:rsidRDefault="009D2B17" w:rsidP="009D2B17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9D2B17" w:rsidRPr="00D6475E" w:rsidRDefault="009D2B17" w:rsidP="009D2B17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9D2B17" w:rsidRPr="00D6475E" w:rsidRDefault="009D2B17" w:rsidP="009D2B17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10.000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9D2B17" w:rsidRPr="00D6475E" w:rsidTr="00ED04B5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9D2B17" w:rsidRPr="00D6475E" w:rsidRDefault="009D2B17" w:rsidP="00ED04B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9D2B17" w:rsidRPr="00D6475E" w:rsidRDefault="009D2B17" w:rsidP="00ED04B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9D2B17" w:rsidRPr="00D6475E" w:rsidRDefault="009D2B17" w:rsidP="00ED04B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9D2B17" w:rsidRPr="00D6475E" w:rsidTr="00ED0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9D2B17" w:rsidRPr="00D6475E" w:rsidTr="00ED0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9D2B17" w:rsidRPr="00D6475E" w:rsidRDefault="009D2B17" w:rsidP="00ED04B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9D2B17" w:rsidRPr="00D6475E" w:rsidRDefault="009D2B17" w:rsidP="009D2B17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9D2B17" w:rsidRPr="00D6475E" w:rsidRDefault="009D2B17" w:rsidP="009D2B17"/>
    <w:p w:rsidR="009D2B17" w:rsidRPr="00D6475E" w:rsidRDefault="009D2B17" w:rsidP="009D2B17"/>
    <w:p w:rsidR="009D2B17" w:rsidRPr="00D6475E" w:rsidRDefault="009D2B17" w:rsidP="009D2B17"/>
    <w:p w:rsidR="009D2B17" w:rsidRPr="00D6475E" w:rsidRDefault="009D2B17" w:rsidP="009D2B17"/>
    <w:p w:rsidR="009D2B17" w:rsidRPr="00D6475E" w:rsidRDefault="009D2B17" w:rsidP="009D2B17"/>
    <w:p w:rsidR="009D2B17" w:rsidRDefault="009D2B17" w:rsidP="009D2B17"/>
    <w:sectPr w:rsidR="009D2B17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9D2B17"/>
    <w:rsid w:val="00021CB1"/>
    <w:rsid w:val="0010348C"/>
    <w:rsid w:val="007F29FC"/>
    <w:rsid w:val="009D2B17"/>
    <w:rsid w:val="00B57143"/>
    <w:rsid w:val="00CA4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D2B17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9D2B1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2B17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9D2B1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9D2B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D2B1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336</Words>
  <Characters>1916</Characters>
  <Application>Microsoft Office Word</Application>
  <DocSecurity>0</DocSecurity>
  <Lines>15</Lines>
  <Paragraphs>4</Paragraphs>
  <ScaleCrop>false</ScaleCrop>
  <Company>VN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2013-09-18T03:49:00Z</dcterms:created>
  <dcterms:modified xsi:type="dcterms:W3CDTF">2013-09-18T03:56:00Z</dcterms:modified>
</cp:coreProperties>
</file>